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9B3" w:rsidRPr="00790F3C" w:rsidRDefault="00CB29B3">
      <w:pPr>
        <w:rPr>
          <w:rFonts w:ascii="Arial" w:hAnsi="Arial" w:cs="Arial"/>
          <w:b/>
          <w:color w:val="000000"/>
          <w:shd w:val="clear" w:color="auto" w:fill="FFFFFF"/>
        </w:rPr>
      </w:pPr>
      <w:r w:rsidRPr="00790F3C">
        <w:rPr>
          <w:rFonts w:ascii="Arial" w:hAnsi="Arial" w:cs="Arial"/>
          <w:b/>
          <w:color w:val="000000"/>
          <w:shd w:val="clear" w:color="auto" w:fill="FFFFFF"/>
        </w:rPr>
        <w:t xml:space="preserve">Вопрос 1: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Именем какого ученого названа граница раздела земной коры и верхней мантии? Варианты ответа: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а) </w:t>
      </w:r>
      <w:proofErr w:type="spellStart"/>
      <w:r w:rsidRPr="00790F3C">
        <w:rPr>
          <w:rFonts w:ascii="Arial" w:hAnsi="Arial" w:cs="Arial"/>
          <w:color w:val="000000"/>
          <w:shd w:val="clear" w:color="auto" w:fill="FFFFFF"/>
        </w:rPr>
        <w:t>Гутенберга</w:t>
      </w:r>
      <w:proofErr w:type="spellEnd"/>
      <w:r w:rsidRPr="00790F3C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б) </w:t>
      </w:r>
      <w:proofErr w:type="spellStart"/>
      <w:r w:rsidRPr="00790F3C">
        <w:rPr>
          <w:rFonts w:ascii="Arial" w:hAnsi="Arial" w:cs="Arial"/>
          <w:color w:val="000000"/>
          <w:shd w:val="clear" w:color="auto" w:fill="FFFFFF"/>
        </w:rPr>
        <w:t>Мохоровичича</w:t>
      </w:r>
      <w:proofErr w:type="spellEnd"/>
      <w:r w:rsidRPr="00790F3C">
        <w:rPr>
          <w:rFonts w:ascii="Arial" w:hAnsi="Arial" w:cs="Arial"/>
          <w:color w:val="000000"/>
          <w:shd w:val="clear" w:color="auto" w:fill="FFFFFF"/>
        </w:rPr>
        <w:t xml:space="preserve">. </w:t>
      </w:r>
      <w:bookmarkStart w:id="0" w:name="_GoBack"/>
      <w:bookmarkEnd w:id="0"/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в) </w:t>
      </w:r>
      <w:proofErr w:type="spellStart"/>
      <w:r w:rsidRPr="00790F3C">
        <w:rPr>
          <w:rFonts w:ascii="Arial" w:hAnsi="Arial" w:cs="Arial"/>
          <w:color w:val="000000"/>
          <w:shd w:val="clear" w:color="auto" w:fill="FFFFFF"/>
        </w:rPr>
        <w:t>Матуяма</w:t>
      </w:r>
      <w:proofErr w:type="spellEnd"/>
      <w:r w:rsidRPr="00790F3C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г) </w:t>
      </w:r>
      <w:proofErr w:type="spellStart"/>
      <w:r w:rsidRPr="00790F3C">
        <w:rPr>
          <w:rFonts w:ascii="Arial" w:hAnsi="Arial" w:cs="Arial"/>
          <w:color w:val="000000"/>
          <w:shd w:val="clear" w:color="auto" w:fill="FFFFFF"/>
        </w:rPr>
        <w:t>Заварицкого</w:t>
      </w:r>
      <w:proofErr w:type="spellEnd"/>
      <w:r w:rsidRPr="00790F3C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CB29B3" w:rsidRPr="00790F3C" w:rsidRDefault="00CB29B3">
      <w:pPr>
        <w:rPr>
          <w:rFonts w:ascii="Arial" w:hAnsi="Arial" w:cs="Arial"/>
          <w:b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д) Конрада.</w:t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b/>
          <w:color w:val="000000"/>
          <w:shd w:val="clear" w:color="auto" w:fill="FFFFFF"/>
        </w:rPr>
        <w:t xml:space="preserve">Вопрос 2: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 каких типах земной коры отсутствует </w:t>
      </w:r>
      <w:proofErr w:type="spellStart"/>
      <w:r w:rsidRPr="00790F3C">
        <w:rPr>
          <w:rFonts w:ascii="Arial" w:hAnsi="Arial" w:cs="Arial"/>
          <w:color w:val="000000"/>
          <w:shd w:val="clear" w:color="auto" w:fill="FFFFFF"/>
        </w:rPr>
        <w:t>сиалический</w:t>
      </w:r>
      <w:proofErr w:type="spellEnd"/>
      <w:r w:rsidRPr="00790F3C">
        <w:rPr>
          <w:rFonts w:ascii="Arial" w:hAnsi="Arial" w:cs="Arial"/>
          <w:color w:val="000000"/>
          <w:shd w:val="clear" w:color="auto" w:fill="FFFFFF"/>
        </w:rPr>
        <w:t xml:space="preserve"> слой?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а) Материковом и субматериковом.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б) Океаническом и субокеаническом.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в) Континентальном и субокеаническом. </w:t>
      </w:r>
    </w:p>
    <w:p w:rsidR="00CB29B3" w:rsidRPr="00790F3C" w:rsidRDefault="00CB29B3">
      <w:pPr>
        <w:rPr>
          <w:rFonts w:ascii="Arial" w:hAnsi="Arial" w:cs="Arial"/>
          <w:b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г) Океаническом и </w:t>
      </w:r>
      <w:proofErr w:type="spellStart"/>
      <w:r w:rsidRPr="00790F3C">
        <w:rPr>
          <w:rFonts w:ascii="Arial" w:hAnsi="Arial" w:cs="Arial"/>
          <w:color w:val="000000"/>
          <w:shd w:val="clear" w:color="auto" w:fill="FFFFFF"/>
        </w:rPr>
        <w:t>субконтинентальном</w:t>
      </w:r>
      <w:proofErr w:type="spellEnd"/>
      <w:r w:rsidRPr="00790F3C">
        <w:rPr>
          <w:rFonts w:ascii="Arial" w:hAnsi="Arial" w:cs="Arial"/>
          <w:color w:val="000000"/>
          <w:shd w:val="clear" w:color="auto" w:fill="FFFFFF"/>
        </w:rPr>
        <w:t>.</w:t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b/>
          <w:color w:val="000000"/>
          <w:shd w:val="clear" w:color="auto" w:fill="FFFFFF"/>
        </w:rPr>
        <w:t xml:space="preserve">Вопрос 3: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Сейсмические волны какого вида распространяются только в твердых телах?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а) Поперечные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б) Продольные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в) Диагональные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г) Поперечные и продольные </w:t>
      </w:r>
    </w:p>
    <w:p w:rsidR="00CB29B3" w:rsidRPr="00790F3C" w:rsidRDefault="00CB29B3">
      <w:pPr>
        <w:rPr>
          <w:rFonts w:ascii="Arial" w:hAnsi="Arial" w:cs="Arial"/>
          <w:b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д) Продольные и диагональные</w:t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b/>
          <w:color w:val="000000"/>
          <w:shd w:val="clear" w:color="auto" w:fill="FFFFFF"/>
        </w:rPr>
        <w:t xml:space="preserve">Вопрос 4: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Второстепенная роль в составе внутреннего ядра Земли принадлежит: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а) </w:t>
      </w:r>
      <w:r w:rsidRPr="00790F3C">
        <w:rPr>
          <w:rFonts w:ascii="Arial" w:hAnsi="Arial" w:cs="Arial"/>
          <w:color w:val="000000"/>
          <w:shd w:val="clear" w:color="auto" w:fill="FFFFFF"/>
          <w:lang w:val="en-US"/>
        </w:rPr>
        <w:t>Fe</w:t>
      </w:r>
      <w:r w:rsidRPr="00790F3C">
        <w:rPr>
          <w:rFonts w:ascii="Arial" w:hAnsi="Arial" w:cs="Arial"/>
          <w:color w:val="000000"/>
          <w:shd w:val="clear" w:color="auto" w:fill="FFFFFF"/>
        </w:rPr>
        <w:t xml:space="preserve">, </w:t>
      </w:r>
      <w:r w:rsidRPr="00790F3C">
        <w:rPr>
          <w:rFonts w:ascii="Arial" w:hAnsi="Arial" w:cs="Arial"/>
          <w:color w:val="000000"/>
          <w:shd w:val="clear" w:color="auto" w:fill="FFFFFF"/>
          <w:lang w:val="en-US"/>
        </w:rPr>
        <w:t>S</w:t>
      </w:r>
      <w:r w:rsidRPr="00790F3C">
        <w:rPr>
          <w:rFonts w:ascii="Arial" w:hAnsi="Arial" w:cs="Arial"/>
          <w:color w:val="000000"/>
          <w:shd w:val="clear" w:color="auto" w:fill="FFFFFF"/>
        </w:rPr>
        <w:t xml:space="preserve">;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  <w:lang w:val="en-US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б</w:t>
      </w:r>
      <w:r w:rsidRPr="00790F3C">
        <w:rPr>
          <w:rFonts w:ascii="Arial" w:hAnsi="Arial" w:cs="Arial"/>
          <w:color w:val="000000"/>
          <w:shd w:val="clear" w:color="auto" w:fill="FFFFFF"/>
          <w:lang w:val="en-US"/>
        </w:rPr>
        <w:t xml:space="preserve">) Ni, Si;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  <w:lang w:val="en-US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в</w:t>
      </w:r>
      <w:r w:rsidRPr="00790F3C">
        <w:rPr>
          <w:rFonts w:ascii="Arial" w:hAnsi="Arial" w:cs="Arial"/>
          <w:color w:val="000000"/>
          <w:shd w:val="clear" w:color="auto" w:fill="FFFFFF"/>
          <w:lang w:val="en-US"/>
        </w:rPr>
        <w:t xml:space="preserve">) S, Si; </w:t>
      </w:r>
    </w:p>
    <w:p w:rsidR="00CB29B3" w:rsidRPr="00790F3C" w:rsidRDefault="00CB29B3">
      <w:pPr>
        <w:rPr>
          <w:rFonts w:ascii="Arial" w:hAnsi="Arial" w:cs="Arial"/>
          <w:b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г</w:t>
      </w:r>
      <w:r w:rsidRPr="00790F3C">
        <w:rPr>
          <w:rFonts w:ascii="Arial" w:hAnsi="Arial" w:cs="Arial"/>
          <w:color w:val="000000"/>
          <w:shd w:val="clear" w:color="auto" w:fill="FFFFFF"/>
          <w:lang w:val="en-US"/>
        </w:rPr>
        <w:t>) S, Ni.</w:t>
      </w:r>
      <w:r w:rsidRPr="00790F3C">
        <w:rPr>
          <w:rFonts w:ascii="Arial" w:hAnsi="Arial" w:cs="Arial"/>
          <w:color w:val="000000"/>
          <w:lang w:val="en-US"/>
        </w:rPr>
        <w:br/>
      </w:r>
      <w:r w:rsidRPr="00790F3C">
        <w:rPr>
          <w:rFonts w:ascii="Arial" w:hAnsi="Arial" w:cs="Arial"/>
          <w:color w:val="000000"/>
          <w:lang w:val="en-US"/>
        </w:rPr>
        <w:br/>
      </w:r>
      <w:r w:rsidRPr="00790F3C">
        <w:rPr>
          <w:rFonts w:ascii="Arial" w:hAnsi="Arial" w:cs="Arial"/>
          <w:b/>
          <w:color w:val="000000"/>
          <w:shd w:val="clear" w:color="auto" w:fill="FFFFFF"/>
        </w:rPr>
        <w:t xml:space="preserve">Вопрос 5: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Средняя плотность вещества Земли составляет: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lastRenderedPageBreak/>
        <w:t xml:space="preserve">а) 52,5 г/см3;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б) 5, 52 г/см3;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в) 25, 2 г/см3; </w:t>
      </w:r>
    </w:p>
    <w:p w:rsidR="00CB29B3" w:rsidRPr="00790F3C" w:rsidRDefault="00CB29B3">
      <w:pPr>
        <w:rPr>
          <w:rFonts w:ascii="Arial" w:hAnsi="Arial" w:cs="Arial"/>
          <w:b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г) 2, 52 г/см3.</w:t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b/>
          <w:color w:val="000000"/>
          <w:shd w:val="clear" w:color="auto" w:fill="FFFFFF"/>
        </w:rPr>
        <w:t xml:space="preserve">Вопрос 6: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proofErr w:type="spellStart"/>
      <w:r w:rsidRPr="00790F3C">
        <w:rPr>
          <w:rFonts w:ascii="Arial" w:hAnsi="Arial" w:cs="Arial"/>
          <w:color w:val="000000"/>
          <w:shd w:val="clear" w:color="auto" w:fill="FFFFFF"/>
        </w:rPr>
        <w:t>Субконтинентальная</w:t>
      </w:r>
      <w:proofErr w:type="spellEnd"/>
      <w:r w:rsidRPr="00790F3C">
        <w:rPr>
          <w:rFonts w:ascii="Arial" w:hAnsi="Arial" w:cs="Arial"/>
          <w:color w:val="000000"/>
          <w:shd w:val="clear" w:color="auto" w:fill="FFFFFF"/>
        </w:rPr>
        <w:t xml:space="preserve"> кора представлена: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а) На периферии окраинных и внутренних морей.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б) В центральных частях внутренних морей.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в) В центральных частях окраинных морей. </w:t>
      </w:r>
    </w:p>
    <w:p w:rsidR="00CB29B3" w:rsidRPr="00790F3C" w:rsidRDefault="00CB29B3">
      <w:pPr>
        <w:rPr>
          <w:rFonts w:ascii="Arial" w:hAnsi="Arial" w:cs="Arial"/>
          <w:b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г) Под островными дугами.</w:t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b/>
          <w:color w:val="000000"/>
          <w:shd w:val="clear" w:color="auto" w:fill="FFFFFF"/>
        </w:rPr>
        <w:t xml:space="preserve">Вопрос 7: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Главными химическими элементами ядра Земли являются: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а) Хром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б) Калий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в) Железо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г) Никель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д) Сера. </w:t>
      </w:r>
    </w:p>
    <w:p w:rsidR="00CB29B3" w:rsidRPr="00790F3C" w:rsidRDefault="00CB29B3">
      <w:pPr>
        <w:rPr>
          <w:rFonts w:ascii="Arial" w:hAnsi="Arial" w:cs="Arial"/>
          <w:b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е) Кремний.</w:t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b/>
          <w:color w:val="000000"/>
          <w:shd w:val="clear" w:color="auto" w:fill="FFFFFF"/>
        </w:rPr>
        <w:t xml:space="preserve">Вопрос 8: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 какой части планеты ускорение силы тяжести достигает наибольшего значения: Варианты ответа: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а) На поверхности.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б) На границе ядра и мантии.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в) В центре Земли. </w:t>
      </w:r>
    </w:p>
    <w:p w:rsidR="00CB29B3" w:rsidRPr="00790F3C" w:rsidRDefault="00CB29B3">
      <w:pPr>
        <w:rPr>
          <w:rFonts w:ascii="Arial" w:hAnsi="Arial" w:cs="Arial"/>
          <w:b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г) В астеносфере.</w:t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b/>
          <w:color w:val="000000"/>
          <w:shd w:val="clear" w:color="auto" w:fill="FFFFFF"/>
        </w:rPr>
        <w:t xml:space="preserve">Вопрос 9: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Плотность вещества ядра Земли составляет: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а) 10 г/см3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б) 13 г/см3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в) 15 г/см3 </w:t>
      </w:r>
    </w:p>
    <w:p w:rsidR="00CB29B3" w:rsidRPr="00790F3C" w:rsidRDefault="00CB29B3">
      <w:pPr>
        <w:rPr>
          <w:rFonts w:ascii="Arial" w:hAnsi="Arial" w:cs="Arial"/>
          <w:b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г) 20 г/см3</w:t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color w:val="000000"/>
        </w:rPr>
        <w:br/>
      </w:r>
      <w:r w:rsidRPr="00790F3C">
        <w:rPr>
          <w:rFonts w:ascii="Arial" w:hAnsi="Arial" w:cs="Arial"/>
          <w:b/>
          <w:color w:val="000000"/>
          <w:shd w:val="clear" w:color="auto" w:fill="FFFFFF"/>
        </w:rPr>
        <w:t xml:space="preserve">Вопрос 10: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Глубина залегания астеносферы под континентами, на окраинах океанов и под континентальными рифтами составляет соответственно: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Варианты ответа: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а) 300 км; 80-90 км; 35-45 км </w:t>
      </w:r>
    </w:p>
    <w:p w:rsidR="00CB29B3" w:rsidRPr="00790F3C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 xml:space="preserve">б) 200 км; 60-80 км; 10-25 км </w:t>
      </w:r>
    </w:p>
    <w:p w:rsidR="00CB29B3" w:rsidRPr="00CB29B3" w:rsidRDefault="00CB29B3">
      <w:pPr>
        <w:rPr>
          <w:rFonts w:ascii="Arial" w:hAnsi="Arial" w:cs="Arial"/>
          <w:color w:val="000000"/>
          <w:shd w:val="clear" w:color="auto" w:fill="FFFFFF"/>
        </w:rPr>
      </w:pPr>
      <w:r w:rsidRPr="00790F3C">
        <w:rPr>
          <w:rFonts w:ascii="Arial" w:hAnsi="Arial" w:cs="Arial"/>
          <w:color w:val="000000"/>
          <w:shd w:val="clear" w:color="auto" w:fill="FFFFFF"/>
        </w:rPr>
        <w:t>в) 150 км; 40-60 км; 2-3 км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</w:p>
    <w:sectPr w:rsidR="00CB29B3" w:rsidRPr="00CB29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F14"/>
    <w:rsid w:val="00790F3C"/>
    <w:rsid w:val="00AF403B"/>
    <w:rsid w:val="00CB29B3"/>
    <w:rsid w:val="00F1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730A7E-BA6C-4966-9091-402E8377F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sharhansharhan52@gmail.com</dc:creator>
  <cp:keywords/>
  <dc:description/>
  <cp:lastModifiedBy>sharhansharhan52@gmail.com</cp:lastModifiedBy>
  <cp:revision>3</cp:revision>
  <dcterms:created xsi:type="dcterms:W3CDTF">2022-09-04T15:59:00Z</dcterms:created>
  <dcterms:modified xsi:type="dcterms:W3CDTF">2022-09-04T16:10:00Z</dcterms:modified>
</cp:coreProperties>
</file>